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06D" w:rsidRDefault="0020708F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1384404</wp:posOffset>
            </wp:positionH>
            <wp:positionV relativeFrom="paragraph">
              <wp:posOffset>7592355</wp:posOffset>
            </wp:positionV>
            <wp:extent cx="3004554" cy="2245995"/>
            <wp:effectExtent l="19050" t="19050" r="24396" b="20955"/>
            <wp:wrapNone/>
            <wp:docPr id="3" name="Рисунок 2" descr="5188439739496266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884397394962661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554" cy="22459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3021817</wp:posOffset>
            </wp:positionH>
            <wp:positionV relativeFrom="paragraph">
              <wp:posOffset>5806086</wp:posOffset>
            </wp:positionV>
            <wp:extent cx="3311156" cy="2132846"/>
            <wp:effectExtent l="19050" t="19050" r="22594" b="19804"/>
            <wp:wrapNone/>
            <wp:docPr id="2" name="Рисунок 1" descr="518843973949626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884397394962661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163" cy="2134783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-922862</wp:posOffset>
            </wp:positionH>
            <wp:positionV relativeFrom="paragraph">
              <wp:posOffset>5806085</wp:posOffset>
            </wp:positionV>
            <wp:extent cx="3553962" cy="2135387"/>
            <wp:effectExtent l="19050" t="19050" r="27438" b="17263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962" cy="21353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47B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74.15pt;margin-top:20.3pt;width:8in;height:429.45pt;z-index:251659264;mso-position-horizontal-relative:text;mso-position-vertical-relative:text" strokecolor="#9bbb59 [3206]">
            <v:textbox>
              <w:txbxContent>
                <w:p w:rsidR="00B1547B" w:rsidRPr="00B1547B" w:rsidRDefault="00B1547B" w:rsidP="00B1547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/>
                      <w:sz w:val="22"/>
                      <w:lang w:eastAsia="ru-RU"/>
                    </w:rPr>
                  </w:pPr>
                  <w:r w:rsidRPr="00B1547B">
                    <w:rPr>
                      <w:rFonts w:ascii="Comic Sans MS" w:eastAsia="Times New Roman" w:hAnsi="Comic Sans MS" w:cs="Arial"/>
                      <w:color w:val="000000"/>
                      <w:sz w:val="22"/>
                      <w:shd w:val="clear" w:color="auto" w:fill="FFFFFF"/>
                      <w:lang w:eastAsia="ru-RU"/>
                    </w:rPr>
                    <w:t>Дети нашей старшей группы Пионеры активно осваивают классику дворового детства — игру «</w:t>
                  </w:r>
                  <w:proofErr w:type="spellStart"/>
                  <w:r w:rsidRPr="00B1547B">
                    <w:rPr>
                      <w:rFonts w:ascii="Comic Sans MS" w:eastAsia="Times New Roman" w:hAnsi="Comic Sans MS" w:cs="Arial"/>
                      <w:color w:val="000000"/>
                      <w:sz w:val="22"/>
                      <w:shd w:val="clear" w:color="auto" w:fill="FFFFFF"/>
                      <w:lang w:eastAsia="ru-RU"/>
                    </w:rPr>
                    <w:t>резиночка</w:t>
                  </w:r>
                  <w:proofErr w:type="spellEnd"/>
                  <w:r w:rsidRPr="00B1547B">
                    <w:rPr>
                      <w:rFonts w:ascii="Comic Sans MS" w:eastAsia="Times New Roman" w:hAnsi="Comic Sans MS" w:cs="Arial"/>
                      <w:color w:val="000000"/>
                      <w:sz w:val="22"/>
                      <w:shd w:val="clear" w:color="auto" w:fill="FFFFFF"/>
                      <w:lang w:eastAsia="ru-RU"/>
                    </w:rPr>
                    <w:t xml:space="preserve">»! </w:t>
                  </w:r>
                </w:p>
                <w:p w:rsidR="00B1547B" w:rsidRPr="00B1547B" w:rsidRDefault="00B1547B" w:rsidP="00B1547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/>
                      <w:sz w:val="22"/>
                      <w:lang w:eastAsia="ru-RU"/>
                    </w:rPr>
                  </w:pPr>
                  <w:r w:rsidRPr="00B1547B">
                    <w:rPr>
                      <w:rFonts w:ascii="Comic Sans MS" w:eastAsia="Times New Roman" w:hAnsi="Comic Sans MS" w:cs="Arial"/>
                      <w:color w:val="000000"/>
                      <w:sz w:val="22"/>
                      <w:shd w:val="clear" w:color="auto" w:fill="FFFFFF"/>
                      <w:lang w:eastAsia="ru-RU"/>
                    </w:rPr>
                    <w:t>Это замечательная возможность развить координацию движений, ловкость и умение взаимодействовать друг с другом. Мы уверены, что такие игры укрепляют здоровье малышей и привносят радость в каждый детский сад</w:t>
                  </w:r>
                </w:p>
                <w:p w:rsidR="00B1547B" w:rsidRPr="00B1547B" w:rsidRDefault="00B1547B" w:rsidP="00B1547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/>
                      <w:sz w:val="22"/>
                      <w:lang w:eastAsia="ru-RU"/>
                    </w:rPr>
                  </w:pPr>
                  <w:r w:rsidRPr="00B1547B">
                    <w:rPr>
                      <w:rFonts w:ascii="Comic Sans MS" w:eastAsia="Times New Roman" w:hAnsi="Comic Sans MS" w:cs="Arial"/>
                      <w:color w:val="000000"/>
                      <w:sz w:val="22"/>
                      <w:shd w:val="clear" w:color="auto" w:fill="FFFFFF"/>
                      <w:lang w:eastAsia="ru-RU"/>
                    </w:rPr>
                    <w:t>Что понадобится?</w:t>
                  </w:r>
                  <w:r w:rsidRPr="00B1547B">
                    <w:rPr>
                      <w:rFonts w:ascii="Comic Sans MS" w:eastAsia="Times New Roman" w:hAnsi="Comic Sans MS" w:cs="Arial"/>
                      <w:color w:val="000000"/>
                      <w:sz w:val="22"/>
                      <w:lang w:eastAsia="ru-RU"/>
                    </w:rPr>
                    <w:br/>
                  </w:r>
                  <w:r w:rsidRPr="00B1547B">
                    <w:rPr>
                      <w:rFonts w:ascii="Comic Sans MS" w:eastAsia="Times New Roman" w:hAnsi="Comic Sans MS" w:cs="Arial"/>
                      <w:color w:val="000000"/>
                      <w:sz w:val="22"/>
                      <w:shd w:val="clear" w:color="auto" w:fill="FFFFFF"/>
                      <w:lang w:eastAsia="ru-RU"/>
                    </w:rPr>
                    <w:t>Резинка длиной около двух метров, завязанная кольцом.</w:t>
                  </w:r>
                  <w:r w:rsidRPr="00B1547B">
                    <w:rPr>
                      <w:rFonts w:ascii="Comic Sans MS" w:eastAsia="Times New Roman" w:hAnsi="Comic Sans MS" w:cs="Arial"/>
                      <w:color w:val="000000"/>
                      <w:sz w:val="22"/>
                      <w:lang w:eastAsia="ru-RU"/>
                    </w:rPr>
                    <w:br/>
                  </w:r>
                  <w:r w:rsidRPr="00B1547B">
                    <w:rPr>
                      <w:rFonts w:ascii="Comic Sans MS" w:eastAsia="Times New Roman" w:hAnsi="Comic Sans MS" w:cs="Arial"/>
                      <w:color w:val="000000"/>
                      <w:sz w:val="22"/>
                      <w:shd w:val="clear" w:color="auto" w:fill="FFFFFF"/>
                      <w:lang w:eastAsia="ru-RU"/>
                    </w:rPr>
                    <w:t>Двое игроков держат резинку ногами, третий прыгает внутри.</w:t>
                  </w:r>
                </w:p>
                <w:p w:rsidR="00B1547B" w:rsidRPr="00B1547B" w:rsidRDefault="00B1547B" w:rsidP="00B1547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/>
                      <w:sz w:val="22"/>
                      <w:lang w:eastAsia="ru-RU"/>
                    </w:rPr>
                  </w:pPr>
                  <w:r w:rsidRPr="00B1547B">
                    <w:rPr>
                      <w:rFonts w:ascii="Comic Sans MS" w:eastAsia="Times New Roman" w:hAnsi="Comic Sans MS" w:cs="Arial"/>
                      <w:color w:val="000000"/>
                      <w:sz w:val="22"/>
                      <w:shd w:val="clear" w:color="auto" w:fill="FFFFFF"/>
                      <w:lang w:eastAsia="ru-RU"/>
                    </w:rPr>
                    <w:t>Основные правила:</w:t>
                  </w:r>
                  <w:r w:rsidRPr="00B1547B">
                    <w:rPr>
                      <w:rFonts w:ascii="Comic Sans MS" w:eastAsia="Times New Roman" w:hAnsi="Comic Sans MS" w:cs="Arial"/>
                      <w:color w:val="000000"/>
                      <w:sz w:val="22"/>
                      <w:lang w:eastAsia="ru-RU"/>
                    </w:rPr>
                    <w:br/>
                  </w:r>
                  <w:r w:rsidRPr="00B1547B">
                    <w:rPr>
                      <w:rFonts w:ascii="Comic Sans MS" w:eastAsia="Times New Roman" w:hAnsi="Comic Sans MS" w:cs="Arial"/>
                      <w:color w:val="000000"/>
                      <w:sz w:val="22"/>
                      <w:shd w:val="clear" w:color="auto" w:fill="FFFFFF"/>
                      <w:lang w:eastAsia="ru-RU"/>
                    </w:rPr>
                    <w:t>Установка резинки: Игроки натягивают резинку между собой. Она должна находиться на уровне щиколоток.</w:t>
                  </w:r>
                </w:p>
                <w:p w:rsidR="00B1547B" w:rsidRPr="00B1547B" w:rsidRDefault="00B1547B" w:rsidP="00B1547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/>
                      <w:sz w:val="22"/>
                      <w:lang w:eastAsia="ru-RU"/>
                    </w:rPr>
                  </w:pPr>
                  <w:r w:rsidRPr="00B1547B">
                    <w:rPr>
                      <w:rFonts w:ascii="Comic Sans MS" w:eastAsia="Times New Roman" w:hAnsi="Comic Sans MS" w:cs="Arial"/>
                      <w:color w:val="000000"/>
                      <w:sz w:val="22"/>
                      <w:shd w:val="clear" w:color="auto" w:fill="FFFFFF"/>
                      <w:lang w:eastAsia="ru-RU"/>
                    </w:rPr>
                    <w:t>Последовательность прыжков: Прыгун выполняет определённые комбинации прыжков, следуя заранее установленным правилам. Обычно начинают с простых шагов, постепенно усложняя движения.</w:t>
                  </w:r>
                </w:p>
                <w:p w:rsidR="00B1547B" w:rsidRPr="00B1547B" w:rsidRDefault="00B1547B" w:rsidP="00B1547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/>
                      <w:sz w:val="22"/>
                      <w:lang w:eastAsia="ru-RU"/>
                    </w:rPr>
                  </w:pPr>
                  <w:r w:rsidRPr="00B1547B">
                    <w:rPr>
                      <w:rFonts w:ascii="Comic Sans MS" w:eastAsia="Times New Roman" w:hAnsi="Comic Sans MS" w:cs="Arial"/>
                      <w:color w:val="000000"/>
                      <w:sz w:val="22"/>
                      <w:shd w:val="clear" w:color="auto" w:fill="FFFFFF"/>
                      <w:lang w:eastAsia="ru-RU"/>
                    </w:rPr>
                    <w:t>Простые шаги:</w:t>
                  </w:r>
                  <w:r w:rsidRPr="00B1547B">
                    <w:rPr>
                      <w:rFonts w:ascii="Comic Sans MS" w:eastAsia="Times New Roman" w:hAnsi="Comic Sans MS" w:cs="Arial"/>
                      <w:color w:val="000000"/>
                      <w:sz w:val="22"/>
                      <w:lang w:eastAsia="ru-RU"/>
                    </w:rPr>
                    <w:br/>
                  </w:r>
                  <w:r w:rsidRPr="00B1547B">
                    <w:rPr>
                      <w:rFonts w:ascii="Comic Sans MS" w:eastAsia="Times New Roman" w:hAnsi="Comic Sans MS" w:cs="Arial"/>
                      <w:color w:val="000000"/>
                      <w:sz w:val="22"/>
                      <w:shd w:val="clear" w:color="auto" w:fill="FFFFFF"/>
                      <w:lang w:eastAsia="ru-RU"/>
                    </w:rPr>
                    <w:t>Перешагнуть обеими ногами внутрь кольца резинки.</w:t>
                  </w:r>
                  <w:r w:rsidRPr="00B1547B">
                    <w:rPr>
                      <w:rFonts w:ascii="Comic Sans MS" w:eastAsia="Times New Roman" w:hAnsi="Comic Sans MS" w:cs="Arial"/>
                      <w:color w:val="000000"/>
                      <w:sz w:val="22"/>
                      <w:lang w:eastAsia="ru-RU"/>
                    </w:rPr>
                    <w:br/>
                  </w:r>
                  <w:r w:rsidRPr="00B1547B">
                    <w:rPr>
                      <w:rFonts w:ascii="Comic Sans MS" w:eastAsia="Times New Roman" w:hAnsi="Comic Sans MS" w:cs="Arial"/>
                      <w:color w:val="000000"/>
                      <w:sz w:val="22"/>
                      <w:shd w:val="clear" w:color="auto" w:fill="FFFFFF"/>
                      <w:lang w:eastAsia="ru-RU"/>
                    </w:rPr>
                    <w:t>Затем выпрыгнуть обратно наружу.</w:t>
                  </w:r>
                </w:p>
                <w:p w:rsidR="00B1547B" w:rsidRPr="00B1547B" w:rsidRDefault="00B1547B" w:rsidP="00B1547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/>
                      <w:sz w:val="22"/>
                      <w:lang w:eastAsia="ru-RU"/>
                    </w:rPr>
                  </w:pPr>
                  <w:r w:rsidRPr="00B1547B">
                    <w:rPr>
                      <w:rFonts w:ascii="Comic Sans MS" w:eastAsia="Times New Roman" w:hAnsi="Comic Sans MS" w:cs="Arial"/>
                      <w:color w:val="000000"/>
                      <w:sz w:val="22"/>
                      <w:shd w:val="clear" w:color="auto" w:fill="FFFFFF"/>
                      <w:lang w:eastAsia="ru-RU"/>
                    </w:rPr>
                    <w:t>Более сложные элементы:</w:t>
                  </w:r>
                  <w:r w:rsidRPr="00B1547B">
                    <w:rPr>
                      <w:rFonts w:ascii="Comic Sans MS" w:eastAsia="Times New Roman" w:hAnsi="Comic Sans MS" w:cs="Arial"/>
                      <w:color w:val="000000"/>
                      <w:sz w:val="22"/>
                      <w:lang w:eastAsia="ru-RU"/>
                    </w:rPr>
                    <w:br/>
                  </w:r>
                  <w:r w:rsidRPr="00B1547B">
                    <w:rPr>
                      <w:rFonts w:ascii="Comic Sans MS" w:eastAsia="Times New Roman" w:hAnsi="Comic Sans MS" w:cs="Arial"/>
                      <w:color w:val="000000"/>
                      <w:sz w:val="22"/>
                      <w:shd w:val="clear" w:color="auto" w:fill="FFFFFF"/>
                      <w:lang w:eastAsia="ru-RU"/>
                    </w:rPr>
                    <w:t>Перекинуть одну ногу над резинкой и одновременно подпрыгнуть второй ногой, оказавшись снаружи.</w:t>
                  </w:r>
                  <w:r w:rsidRPr="00B1547B">
                    <w:rPr>
                      <w:rFonts w:ascii="Comic Sans MS" w:eastAsia="Times New Roman" w:hAnsi="Comic Sans MS" w:cs="Arial"/>
                      <w:color w:val="000000"/>
                      <w:sz w:val="22"/>
                      <w:lang w:eastAsia="ru-RU"/>
                    </w:rPr>
                    <w:br/>
                  </w:r>
                  <w:r w:rsidRPr="00B1547B">
                    <w:rPr>
                      <w:rFonts w:ascii="Comic Sans MS" w:eastAsia="Times New Roman" w:hAnsi="Comic Sans MS" w:cs="Arial"/>
                      <w:color w:val="000000"/>
                      <w:sz w:val="22"/>
                      <w:shd w:val="clear" w:color="auto" w:fill="FFFFFF"/>
                      <w:lang w:eastAsia="ru-RU"/>
                    </w:rPr>
                    <w:t>Обойти вокруг одного игрока, вернуться назад и снова оказаться внутри круга.</w:t>
                  </w:r>
                  <w:r w:rsidRPr="00B1547B">
                    <w:rPr>
                      <w:rFonts w:ascii="Comic Sans MS" w:eastAsia="Times New Roman" w:hAnsi="Comic Sans MS" w:cs="Arial"/>
                      <w:color w:val="000000"/>
                      <w:sz w:val="22"/>
                      <w:lang w:eastAsia="ru-RU"/>
                    </w:rPr>
                    <w:br/>
                  </w:r>
                  <w:r w:rsidRPr="00B1547B">
                    <w:rPr>
                      <w:rFonts w:ascii="Comic Sans MS" w:eastAsia="Times New Roman" w:hAnsi="Comic Sans MS" w:cs="Arial"/>
                      <w:color w:val="000000"/>
                      <w:sz w:val="22"/>
                      <w:shd w:val="clear" w:color="auto" w:fill="FFFFFF"/>
                      <w:lang w:eastAsia="ru-RU"/>
                    </w:rPr>
                    <w:t>Уровни сложности: После успешного завершения каждого уровня резинка поднимается выше (например, до колен, бёдер, талии). Чем выше уровень, тем сложнее становится выполнение прыжков.</w:t>
                  </w:r>
                </w:p>
                <w:p w:rsidR="00B1547B" w:rsidRPr="00B1547B" w:rsidRDefault="00B1547B" w:rsidP="00B1547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/>
                      <w:sz w:val="22"/>
                      <w:lang w:eastAsia="ru-RU"/>
                    </w:rPr>
                  </w:pPr>
                  <w:r w:rsidRPr="00B1547B">
                    <w:rPr>
                      <w:rFonts w:ascii="Comic Sans MS" w:eastAsia="Times New Roman" w:hAnsi="Comic Sans MS" w:cs="Arial"/>
                      <w:color w:val="000000"/>
                      <w:sz w:val="22"/>
                      <w:shd w:val="clear" w:color="auto" w:fill="FFFFFF"/>
                      <w:lang w:eastAsia="ru-RU"/>
                    </w:rPr>
                    <w:t>Ошибки: Если игрок сбивается, задевает резинку или теряет равновесие, ход переходит следующему участнику.</w:t>
                  </w:r>
                </w:p>
                <w:p w:rsidR="00B1547B" w:rsidRPr="00B1547B" w:rsidRDefault="00B1547B" w:rsidP="00B1547B">
                  <w:pPr>
                    <w:jc w:val="center"/>
                    <w:rPr>
                      <w:rFonts w:ascii="Comic Sans MS" w:hAnsi="Comic Sans MS"/>
                      <w:sz w:val="22"/>
                    </w:rPr>
                  </w:pPr>
                  <w:r w:rsidRPr="00B1547B">
                    <w:rPr>
                      <w:rFonts w:ascii="Comic Sans MS" w:eastAsia="Times New Roman" w:hAnsi="Comic Sans MS" w:cs="Arial"/>
                      <w:color w:val="000000"/>
                      <w:sz w:val="22"/>
                      <w:shd w:val="clear" w:color="auto" w:fill="FFFFFF"/>
                      <w:lang w:eastAsia="ru-RU"/>
                    </w:rPr>
                    <w:t>Победитель: Побеждает тот, кто успешно пройдёт все уровни.</w:t>
                  </w:r>
                  <w:r w:rsidRPr="00B1547B">
                    <w:rPr>
                      <w:rFonts w:ascii="Comic Sans MS" w:eastAsia="Times New Roman" w:hAnsi="Comic Sans MS" w:cs="Arial"/>
                      <w:color w:val="000000"/>
                      <w:sz w:val="22"/>
                      <w:lang w:eastAsia="ru-RU"/>
                    </w:rPr>
                    <w:br/>
                  </w:r>
                  <w:r w:rsidRPr="00B1547B">
                    <w:rPr>
                      <w:rFonts w:ascii="Comic Sans MS" w:eastAsia="Times New Roman" w:hAnsi="Comic Sans MS" w:cs="Arial"/>
                      <w:color w:val="000000"/>
                      <w:sz w:val="22"/>
                      <w:shd w:val="clear" w:color="auto" w:fill="FFFFFF"/>
                      <w:lang w:eastAsia="ru-RU"/>
                    </w:rPr>
                    <w:t>Поддерживайте детвору в увлечении этими забавами — пусть ваши малыши растут здоровыми, активными и счастливыми!</w:t>
                  </w:r>
                </w:p>
              </w:txbxContent>
            </v:textbox>
          </v:shape>
        </w:pict>
      </w:r>
      <w:r w:rsidR="00B1547B">
        <w:rPr>
          <w:noProof/>
          <w:lang w:eastAsia="ru-RU"/>
        </w:rPr>
        <w:pict>
          <v:rect id="_x0000_s1026" style="position:absolute;margin-left:-74.15pt;margin-top:-39.95pt;width:8in;height:51.95pt;z-index:251658240;mso-position-horizontal-relative:text;mso-position-vertical-relative:text" fillcolor="white [3212]" strokecolor="#9bbb59 [3206]">
            <v:textbox>
              <w:txbxContent>
                <w:p w:rsidR="00B1547B" w:rsidRPr="00F93AF5" w:rsidRDefault="00B1547B" w:rsidP="00B1547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</w:rPr>
                  </w:pPr>
                  <w:r w:rsidRPr="00F93AF5">
                    <w:rPr>
                      <w:rFonts w:ascii="Comic Sans MS" w:hAnsi="Comic Sans MS"/>
                      <w:sz w:val="20"/>
                    </w:rPr>
                    <w:t>Муниципальное автономное дошкольное образовательное учреждение Городского округа</w:t>
                  </w:r>
                  <w:r>
                    <w:rPr>
                      <w:rFonts w:ascii="Comic Sans MS" w:hAnsi="Comic Sans MS"/>
                      <w:sz w:val="20"/>
                    </w:rPr>
                    <w:t xml:space="preserve"> </w:t>
                  </w:r>
                  <w:r w:rsidRPr="00F93AF5">
                    <w:rPr>
                      <w:rFonts w:ascii="Comic Sans MS" w:hAnsi="Comic Sans MS"/>
                      <w:sz w:val="20"/>
                    </w:rPr>
                    <w:t>«город Ирбит» Свердловской области «Детский сад №23»</w:t>
                  </w:r>
                </w:p>
                <w:p w:rsidR="00B1547B" w:rsidRPr="00F93AF5" w:rsidRDefault="00B1547B" w:rsidP="00B1547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i/>
                      <w:sz w:val="20"/>
                    </w:rPr>
                  </w:pPr>
                  <w:r w:rsidRPr="00F93AF5">
                    <w:rPr>
                      <w:rFonts w:ascii="Comic Sans MS" w:hAnsi="Comic Sans MS"/>
                      <w:i/>
                      <w:sz w:val="20"/>
                    </w:rPr>
                    <w:t>Воспитатель Милькова А.Д.</w:t>
                  </w:r>
                </w:p>
                <w:p w:rsidR="00B1547B" w:rsidRDefault="00B1547B" w:rsidP="00B1547B"/>
              </w:txbxContent>
            </v:textbox>
          </v:rect>
        </w:pict>
      </w:r>
    </w:p>
    <w:sectPr w:rsidR="002D006D" w:rsidSect="002D006D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10CA" w:rsidRDefault="003C10CA" w:rsidP="00B1547B">
      <w:pPr>
        <w:spacing w:after="0" w:line="240" w:lineRule="auto"/>
      </w:pPr>
      <w:r>
        <w:separator/>
      </w:r>
    </w:p>
  </w:endnote>
  <w:endnote w:type="continuationSeparator" w:id="0">
    <w:p w:rsidR="003C10CA" w:rsidRDefault="003C10CA" w:rsidP="00B15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10CA" w:rsidRDefault="003C10CA" w:rsidP="00B1547B">
      <w:pPr>
        <w:spacing w:after="0" w:line="240" w:lineRule="auto"/>
      </w:pPr>
      <w:r>
        <w:separator/>
      </w:r>
    </w:p>
  </w:footnote>
  <w:footnote w:type="continuationSeparator" w:id="0">
    <w:p w:rsidR="003C10CA" w:rsidRDefault="003C10CA" w:rsidP="00B154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47B" w:rsidRDefault="00B1547B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-1103615</wp:posOffset>
          </wp:positionH>
          <wp:positionV relativeFrom="paragraph">
            <wp:posOffset>-438947</wp:posOffset>
          </wp:positionV>
          <wp:extent cx="7561329" cy="10675088"/>
          <wp:effectExtent l="19050" t="0" r="1521" b="0"/>
          <wp:wrapNone/>
          <wp:docPr id="1" name="Рисунок 1" descr="Pictur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cture backgroun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966" cy="106759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3074">
      <o:colormenu v:ext="edit" strokecolor="none [3206]"/>
    </o:shapedefaults>
  </w:hdrShapeDefaults>
  <w:footnotePr>
    <w:footnote w:id="-1"/>
    <w:footnote w:id="0"/>
  </w:footnotePr>
  <w:endnotePr>
    <w:endnote w:id="-1"/>
    <w:endnote w:id="0"/>
  </w:endnotePr>
  <w:compat/>
  <w:rsids>
    <w:rsidRoot w:val="00B1547B"/>
    <w:rsid w:val="0020708F"/>
    <w:rsid w:val="002D006D"/>
    <w:rsid w:val="003C10CA"/>
    <w:rsid w:val="0043588F"/>
    <w:rsid w:val="007D10F1"/>
    <w:rsid w:val="00AD7F41"/>
    <w:rsid w:val="00B1547B"/>
    <w:rsid w:val="00F70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15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1547B"/>
  </w:style>
  <w:style w:type="paragraph" w:styleId="a5">
    <w:name w:val="footer"/>
    <w:basedOn w:val="a"/>
    <w:link w:val="a6"/>
    <w:uiPriority w:val="99"/>
    <w:semiHidden/>
    <w:unhideWhenUsed/>
    <w:rsid w:val="00B15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1547B"/>
  </w:style>
  <w:style w:type="paragraph" w:styleId="a7">
    <w:name w:val="Balloon Text"/>
    <w:basedOn w:val="a"/>
    <w:link w:val="a8"/>
    <w:uiPriority w:val="99"/>
    <w:semiHidden/>
    <w:unhideWhenUsed/>
    <w:rsid w:val="00B15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54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7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3</cp:revision>
  <dcterms:created xsi:type="dcterms:W3CDTF">2025-07-23T08:43:00Z</dcterms:created>
  <dcterms:modified xsi:type="dcterms:W3CDTF">2025-07-23T09:01:00Z</dcterms:modified>
</cp:coreProperties>
</file>